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91" w:rsidRDefault="003F7324" w:rsidP="003F7324">
      <w:pPr>
        <w:jc w:val="center"/>
        <w:rPr>
          <w:rFonts w:ascii="Bangla MN" w:hAnsi="Bangla MN"/>
          <w:b/>
        </w:rPr>
      </w:pPr>
      <w:r w:rsidRPr="003F7324">
        <w:rPr>
          <w:rFonts w:ascii="Bangla MN" w:hAnsi="Bangla MN"/>
          <w:b/>
        </w:rPr>
        <w:t>Planning Your Story</w:t>
      </w:r>
      <w:r>
        <w:rPr>
          <w:rFonts w:ascii="Bangla MN" w:hAnsi="Bangla MN"/>
          <w:b/>
        </w:rPr>
        <w:t>- questions to consider:</w:t>
      </w:r>
    </w:p>
    <w:p w:rsidR="003F7324" w:rsidRDefault="003F7324" w:rsidP="003F7324">
      <w:pPr>
        <w:jc w:val="center"/>
        <w:rPr>
          <w:rFonts w:ascii="Bangla MN" w:hAnsi="Bangla MN"/>
          <w:b/>
        </w:rPr>
      </w:pPr>
    </w:p>
    <w:p w:rsidR="003F7324" w:rsidRDefault="003F7324" w:rsidP="003F7324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Setting</w:t>
      </w:r>
    </w:p>
    <w:p w:rsidR="003A5A8A" w:rsidRPr="003F7324" w:rsidRDefault="003F7324" w:rsidP="003F7324">
      <w:pPr>
        <w:numPr>
          <w:ilvl w:val="0"/>
          <w:numId w:val="1"/>
        </w:numPr>
        <w:rPr>
          <w:rFonts w:ascii="Bangla MN" w:hAnsi="Bangla MN"/>
        </w:rPr>
      </w:pPr>
      <w:r w:rsidRPr="003F7324">
        <w:rPr>
          <w:rFonts w:ascii="Bangla MN" w:hAnsi="Bangla MN"/>
        </w:rPr>
        <w:t>Where will it take place?</w:t>
      </w:r>
    </w:p>
    <w:p w:rsidR="003A5A8A" w:rsidRPr="003F7324" w:rsidRDefault="003F7324" w:rsidP="003F7324">
      <w:pPr>
        <w:numPr>
          <w:ilvl w:val="0"/>
          <w:numId w:val="1"/>
        </w:numPr>
        <w:rPr>
          <w:rFonts w:ascii="Bangla MN" w:hAnsi="Bangla MN"/>
        </w:rPr>
      </w:pPr>
      <w:r w:rsidRPr="003F7324">
        <w:rPr>
          <w:rFonts w:ascii="Bangla MN" w:hAnsi="Bangla MN"/>
        </w:rPr>
        <w:t xml:space="preserve">What time period? </w:t>
      </w:r>
    </w:p>
    <w:p w:rsidR="003A5A8A" w:rsidRPr="003F7324" w:rsidRDefault="003F7324" w:rsidP="003F7324">
      <w:pPr>
        <w:numPr>
          <w:ilvl w:val="0"/>
          <w:numId w:val="1"/>
        </w:numPr>
        <w:rPr>
          <w:rFonts w:ascii="Bangla MN" w:hAnsi="Bangla MN"/>
        </w:rPr>
      </w:pPr>
      <w:r w:rsidRPr="003F7324">
        <w:rPr>
          <w:rFonts w:ascii="Bangla MN" w:hAnsi="Bangla MN"/>
        </w:rPr>
        <w:t xml:space="preserve">How will I show the setting and time period? </w:t>
      </w:r>
    </w:p>
    <w:p w:rsidR="003A5A8A" w:rsidRPr="003F7324" w:rsidRDefault="003F7324" w:rsidP="003F7324">
      <w:pPr>
        <w:numPr>
          <w:ilvl w:val="0"/>
          <w:numId w:val="1"/>
        </w:numPr>
        <w:rPr>
          <w:rFonts w:ascii="Bangla MN" w:hAnsi="Bangla MN"/>
        </w:rPr>
      </w:pPr>
      <w:r w:rsidRPr="003F7324">
        <w:rPr>
          <w:rFonts w:ascii="Bangla MN" w:hAnsi="Bangla MN"/>
        </w:rPr>
        <w:t>How can I use the setting to convey the mood?</w:t>
      </w:r>
    </w:p>
    <w:p w:rsidR="003F7324" w:rsidRDefault="003F7324" w:rsidP="003F7324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Characters</w:t>
      </w:r>
    </w:p>
    <w:p w:rsidR="003A5A8A" w:rsidRPr="003F7324" w:rsidRDefault="003F7324" w:rsidP="003F7324">
      <w:pPr>
        <w:numPr>
          <w:ilvl w:val="0"/>
          <w:numId w:val="2"/>
        </w:numPr>
        <w:rPr>
          <w:rFonts w:ascii="Bangla MN" w:hAnsi="Bangla MN"/>
        </w:rPr>
      </w:pPr>
      <w:r w:rsidRPr="003F7324">
        <w:rPr>
          <w:rFonts w:ascii="Bangla MN" w:hAnsi="Bangla MN"/>
        </w:rPr>
        <w:t>Who will be in your story?</w:t>
      </w:r>
    </w:p>
    <w:p w:rsidR="003A5A8A" w:rsidRPr="003F7324" w:rsidRDefault="003F7324" w:rsidP="003F7324">
      <w:pPr>
        <w:numPr>
          <w:ilvl w:val="0"/>
          <w:numId w:val="2"/>
        </w:numPr>
        <w:rPr>
          <w:rFonts w:ascii="Bangla MN" w:hAnsi="Bangla MN"/>
        </w:rPr>
      </w:pPr>
      <w:r w:rsidRPr="003F7324">
        <w:rPr>
          <w:rFonts w:ascii="Bangla MN" w:hAnsi="Bangla MN"/>
        </w:rPr>
        <w:t>Names, ages, occupations, situations--</w:t>
      </w:r>
    </w:p>
    <w:p w:rsidR="003A5A8A" w:rsidRPr="003F7324" w:rsidRDefault="003F7324" w:rsidP="003F7324">
      <w:pPr>
        <w:numPr>
          <w:ilvl w:val="0"/>
          <w:numId w:val="2"/>
        </w:numPr>
        <w:rPr>
          <w:rFonts w:ascii="Bangla MN" w:hAnsi="Bangla MN"/>
        </w:rPr>
      </w:pPr>
      <w:r w:rsidRPr="003F7324">
        <w:rPr>
          <w:rFonts w:ascii="Bangla MN" w:hAnsi="Bangla MN"/>
        </w:rPr>
        <w:t>How will you show the above?</w:t>
      </w:r>
    </w:p>
    <w:p w:rsidR="003F7324" w:rsidRDefault="003F7324" w:rsidP="003F7324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Narrator</w:t>
      </w:r>
    </w:p>
    <w:p w:rsidR="003A5A8A" w:rsidRPr="003F7324" w:rsidRDefault="003F7324" w:rsidP="003F7324">
      <w:pPr>
        <w:numPr>
          <w:ilvl w:val="0"/>
          <w:numId w:val="4"/>
        </w:numPr>
        <w:rPr>
          <w:rFonts w:ascii="Bangla MN" w:hAnsi="Bangla MN"/>
        </w:rPr>
      </w:pPr>
      <w:r w:rsidRPr="003F7324">
        <w:rPr>
          <w:rFonts w:ascii="Bangla MN" w:hAnsi="Bangla MN"/>
        </w:rPr>
        <w:t>Who will tell the story?</w:t>
      </w:r>
    </w:p>
    <w:p w:rsidR="003A5A8A" w:rsidRPr="003F7324" w:rsidRDefault="003F7324" w:rsidP="003F7324">
      <w:pPr>
        <w:numPr>
          <w:ilvl w:val="0"/>
          <w:numId w:val="4"/>
        </w:numPr>
        <w:rPr>
          <w:rFonts w:ascii="Bangla MN" w:hAnsi="Bangla MN"/>
        </w:rPr>
      </w:pPr>
      <w:r w:rsidRPr="003F7324">
        <w:rPr>
          <w:rFonts w:ascii="Bangla MN" w:hAnsi="Bangla MN"/>
        </w:rPr>
        <w:t>Is the narrator the same person?</w:t>
      </w:r>
    </w:p>
    <w:p w:rsidR="003A5A8A" w:rsidRPr="003F7324" w:rsidRDefault="003F7324" w:rsidP="003F7324">
      <w:pPr>
        <w:numPr>
          <w:ilvl w:val="0"/>
          <w:numId w:val="4"/>
        </w:numPr>
        <w:rPr>
          <w:rFonts w:ascii="Bangla MN" w:hAnsi="Bangla MN"/>
        </w:rPr>
      </w:pPr>
      <w:r w:rsidRPr="003F7324">
        <w:rPr>
          <w:rFonts w:ascii="Bangla MN" w:hAnsi="Bangla MN"/>
        </w:rPr>
        <w:t>How will you show the tone? (</w:t>
      </w:r>
      <w:proofErr w:type="gramStart"/>
      <w:r w:rsidRPr="003F7324">
        <w:rPr>
          <w:rFonts w:ascii="Bangla MN" w:hAnsi="Bangla MN"/>
        </w:rPr>
        <w:t>attitude</w:t>
      </w:r>
      <w:proofErr w:type="gramEnd"/>
      <w:r w:rsidRPr="003F7324">
        <w:rPr>
          <w:rFonts w:ascii="Bangla MN" w:hAnsi="Bangla MN"/>
        </w:rPr>
        <w:t xml:space="preserve"> of the narrator)</w:t>
      </w:r>
    </w:p>
    <w:p w:rsidR="003A5A8A" w:rsidRDefault="003F7324" w:rsidP="003F7324">
      <w:pPr>
        <w:numPr>
          <w:ilvl w:val="0"/>
          <w:numId w:val="4"/>
        </w:numPr>
        <w:rPr>
          <w:rFonts w:ascii="Bangla MN" w:hAnsi="Bangla MN"/>
        </w:rPr>
      </w:pPr>
      <w:r w:rsidRPr="003F7324">
        <w:rPr>
          <w:rFonts w:ascii="Bangla MN" w:hAnsi="Bangla MN"/>
        </w:rPr>
        <w:t>What distance will the narrator have from the story?</w:t>
      </w:r>
    </w:p>
    <w:p w:rsidR="003F7324" w:rsidRDefault="003F7324" w:rsidP="003F7324">
      <w:pPr>
        <w:rPr>
          <w:rFonts w:ascii="Bangla MN" w:hAnsi="Bangla MN"/>
          <w:b/>
        </w:rPr>
      </w:pPr>
      <w:bookmarkStart w:id="0" w:name="_GoBack"/>
      <w:bookmarkEnd w:id="0"/>
      <w:r>
        <w:rPr>
          <w:rFonts w:ascii="Bangla MN" w:hAnsi="Bangla MN"/>
          <w:b/>
        </w:rPr>
        <w:t>Plot</w:t>
      </w:r>
    </w:p>
    <w:p w:rsidR="003A5A8A" w:rsidRPr="003F7324" w:rsidRDefault="003F7324" w:rsidP="003F7324">
      <w:pPr>
        <w:numPr>
          <w:ilvl w:val="0"/>
          <w:numId w:val="6"/>
        </w:numPr>
        <w:rPr>
          <w:rFonts w:ascii="Bangla MN" w:hAnsi="Bangla MN"/>
        </w:rPr>
      </w:pPr>
      <w:r w:rsidRPr="003F7324">
        <w:rPr>
          <w:rFonts w:ascii="Bangla MN" w:hAnsi="Bangla MN"/>
        </w:rPr>
        <w:t>Beginning, middle, end</w:t>
      </w:r>
    </w:p>
    <w:p w:rsidR="003A5A8A" w:rsidRPr="003F7324" w:rsidRDefault="003F7324" w:rsidP="003F7324">
      <w:pPr>
        <w:numPr>
          <w:ilvl w:val="0"/>
          <w:numId w:val="6"/>
        </w:numPr>
        <w:rPr>
          <w:rFonts w:ascii="Bangla MN" w:hAnsi="Bangla MN"/>
        </w:rPr>
      </w:pPr>
      <w:r w:rsidRPr="003F7324">
        <w:rPr>
          <w:rFonts w:ascii="Bangla MN" w:hAnsi="Bangla MN"/>
        </w:rPr>
        <w:t>What conflict(s) will surface?</w:t>
      </w:r>
    </w:p>
    <w:p w:rsidR="003A5A8A" w:rsidRPr="003F7324" w:rsidRDefault="003F7324" w:rsidP="003F7324">
      <w:pPr>
        <w:numPr>
          <w:ilvl w:val="0"/>
          <w:numId w:val="6"/>
        </w:numPr>
        <w:rPr>
          <w:rFonts w:ascii="Bangla MN" w:hAnsi="Bangla MN"/>
        </w:rPr>
      </w:pPr>
      <w:r w:rsidRPr="003F7324">
        <w:rPr>
          <w:rFonts w:ascii="Bangla MN" w:hAnsi="Bangla MN"/>
        </w:rPr>
        <w:t xml:space="preserve">How will I build suspense? </w:t>
      </w:r>
    </w:p>
    <w:p w:rsidR="003A5A8A" w:rsidRPr="003F7324" w:rsidRDefault="003F7324" w:rsidP="003F7324">
      <w:pPr>
        <w:numPr>
          <w:ilvl w:val="0"/>
          <w:numId w:val="6"/>
        </w:numPr>
        <w:rPr>
          <w:rFonts w:ascii="Bangla MN" w:hAnsi="Bangla MN"/>
        </w:rPr>
      </w:pPr>
      <w:r w:rsidRPr="003F7324">
        <w:rPr>
          <w:rFonts w:ascii="Bangla MN" w:hAnsi="Bangla MN"/>
        </w:rPr>
        <w:t>How will they be resolved?</w:t>
      </w:r>
    </w:p>
    <w:p w:rsidR="003F7324" w:rsidRPr="003F7324" w:rsidRDefault="003F7324" w:rsidP="003F7324">
      <w:pPr>
        <w:rPr>
          <w:rFonts w:ascii="Bangla MN" w:hAnsi="Bangla MN"/>
          <w:b/>
        </w:rPr>
      </w:pPr>
    </w:p>
    <w:p w:rsidR="003F7324" w:rsidRPr="003F7324" w:rsidRDefault="003F7324" w:rsidP="003F7324">
      <w:pPr>
        <w:rPr>
          <w:rFonts w:ascii="Bangla MN" w:hAnsi="Bangla MN"/>
          <w:b/>
        </w:rPr>
      </w:pPr>
    </w:p>
    <w:p w:rsidR="003F7324" w:rsidRPr="003F7324" w:rsidRDefault="003F7324" w:rsidP="003F7324">
      <w:pPr>
        <w:rPr>
          <w:rFonts w:ascii="Bangla MN" w:hAnsi="Bangla MN"/>
          <w:b/>
        </w:rPr>
      </w:pPr>
    </w:p>
    <w:sectPr w:rsidR="003F7324" w:rsidRPr="003F7324" w:rsidSect="00331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5EF"/>
    <w:multiLevelType w:val="hybridMultilevel"/>
    <w:tmpl w:val="DF0203CC"/>
    <w:lvl w:ilvl="0" w:tplc="155829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0B7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48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8D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48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0D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EFC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845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83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F7160"/>
    <w:multiLevelType w:val="hybridMultilevel"/>
    <w:tmpl w:val="5CB63038"/>
    <w:lvl w:ilvl="0" w:tplc="5E1CD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0F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E0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8C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CC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0E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83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0B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C6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BC0211"/>
    <w:multiLevelType w:val="hybridMultilevel"/>
    <w:tmpl w:val="CDE20A22"/>
    <w:lvl w:ilvl="0" w:tplc="2D8C9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471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E9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49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0E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2B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62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46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49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ED63A3"/>
    <w:multiLevelType w:val="hybridMultilevel"/>
    <w:tmpl w:val="7696B4A6"/>
    <w:lvl w:ilvl="0" w:tplc="F7F635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07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4B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82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809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67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2A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69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43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00FC8"/>
    <w:multiLevelType w:val="hybridMultilevel"/>
    <w:tmpl w:val="2D269750"/>
    <w:lvl w:ilvl="0" w:tplc="686209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C2C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42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AA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09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84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CE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6A9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2D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E90A53"/>
    <w:multiLevelType w:val="hybridMultilevel"/>
    <w:tmpl w:val="A580AF10"/>
    <w:lvl w:ilvl="0" w:tplc="95324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E96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EE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D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8F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22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2D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00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C2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24"/>
    <w:rsid w:val="00331B5D"/>
    <w:rsid w:val="003A5A8A"/>
    <w:rsid w:val="003F7324"/>
    <w:rsid w:val="004A5A91"/>
    <w:rsid w:val="00B2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0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7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7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dcterms:created xsi:type="dcterms:W3CDTF">2014-03-26T19:29:00Z</dcterms:created>
  <dcterms:modified xsi:type="dcterms:W3CDTF">2014-03-26T19:29:00Z</dcterms:modified>
</cp:coreProperties>
</file>